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A" w:rsidRPr="001A668A" w:rsidRDefault="001A668A" w:rsidP="001A668A">
      <w:pPr>
        <w:keepNext/>
        <w:spacing w:after="0" w:line="285" w:lineRule="auto"/>
        <w:ind w:left="-993" w:right="-897"/>
        <w:jc w:val="center"/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</w:pPr>
      <w:r w:rsidRPr="001A668A"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  <w:t xml:space="preserve">Nominate your </w:t>
      </w:r>
      <w:r w:rsidR="0007373A" w:rsidRPr="001A668A"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  <w:t>Wellbeing Champion of the Year 2019</w:t>
      </w:r>
    </w:p>
    <w:p w:rsidR="000518CC" w:rsidRPr="00841E4B" w:rsidRDefault="000518CC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color w:val="4F81BD" w:themeColor="accent1"/>
          <w:kern w:val="28"/>
          <w:sz w:val="24"/>
          <w:szCs w:val="30"/>
          <w:lang w:eastAsia="en-GB"/>
          <w14:cntxtAlts/>
        </w:rPr>
      </w:pPr>
    </w:p>
    <w:p w:rsidR="0034453A" w:rsidRDefault="000518CC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</w:pPr>
      <w:r w:rsidRP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Please complete the form to nominate</w:t>
      </w: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your organisation</w:t>
      </w:r>
      <w:r w:rsidR="00841E4B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’</w:t>
      </w: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s Wellbeing Champion(s) for a chance for them to be chosen as the “Wellbeing Champion on the Year 2019” and be awarded at the January Annual Update.</w:t>
      </w:r>
      <w:r w:rsidR="0034453A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</w:t>
      </w:r>
    </w:p>
    <w:p w:rsidR="001A668A" w:rsidRDefault="001A668A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</w:pPr>
    </w:p>
    <w:p w:rsidR="001A668A" w:rsidRDefault="001A668A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</w:pP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Please </w:t>
      </w:r>
      <w:r w:rsidR="00DB0F35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feel free to </w:t>
      </w:r>
      <w:bookmarkStart w:id="0" w:name="_GoBack"/>
      <w:bookmarkEnd w:id="0"/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attach your Business Logo so we can promote your nomination via our social media and marketing outlets.</w:t>
      </w:r>
    </w:p>
    <w:p w:rsidR="001A668A" w:rsidRDefault="001A668A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</w:pPr>
    </w:p>
    <w:p w:rsidR="000518CC" w:rsidRPr="0034453A" w:rsidRDefault="0034453A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</w:pPr>
      <w:r w:rsidRPr="0034453A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>The closing date for entries is Monday 13</w:t>
      </w:r>
      <w:r w:rsidRPr="0034453A">
        <w:rPr>
          <w:rFonts w:ascii="Arial Rounded MT Bold" w:eastAsia="Times New Roman" w:hAnsi="Arial Rounded MT Bold" w:cs="Calibri"/>
          <w:b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34453A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 xml:space="preserve"> January 2020</w:t>
      </w:r>
    </w:p>
    <w:p w:rsidR="00967BF6" w:rsidRPr="00781D42" w:rsidRDefault="00967BF6" w:rsidP="00365C4C">
      <w:pPr>
        <w:spacing w:after="0" w:line="240" w:lineRule="auto"/>
        <w:jc w:val="right"/>
        <w:rPr>
          <w:rFonts w:ascii="Arial Rounded MT Bold" w:hAnsi="Arial Rounded MT Bold"/>
        </w:rPr>
      </w:pPr>
    </w:p>
    <w:tbl>
      <w:tblPr>
        <w:tblStyle w:val="LightShading-Accent5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E13A60" w:rsidRPr="00781D42" w:rsidTr="0063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00B3BE"/>
              <w:left w:val="single" w:sz="12" w:space="0" w:color="4BACC6" w:themeColor="accent5"/>
              <w:bottom w:val="single" w:sz="12" w:space="0" w:color="00B3BE"/>
              <w:right w:val="single" w:sz="12" w:space="0" w:color="4BACC6" w:themeColor="accent5"/>
            </w:tcBorders>
            <w:vAlign w:val="center"/>
          </w:tcPr>
          <w:p w:rsidR="00E13A60" w:rsidRPr="00781D42" w:rsidRDefault="00E13A60" w:rsidP="00E13A60">
            <w:pPr>
              <w:rPr>
                <w:rFonts w:ascii="Arial Rounded MT Bold" w:hAnsi="Arial Rounded MT Bold"/>
                <w:color w:val="auto"/>
              </w:rPr>
            </w:pPr>
            <w:r>
              <w:rPr>
                <w:rFonts w:ascii="Arial Rounded MT Bold" w:hAnsi="Arial Rounded MT Bold"/>
                <w:b w:val="0"/>
                <w:color w:val="auto"/>
              </w:rPr>
              <w:t>Wellbeing Champion Nomination’s Name:</w:t>
            </w:r>
          </w:p>
        </w:tc>
        <w:tc>
          <w:tcPr>
            <w:tcW w:w="6237" w:type="dxa"/>
            <w:tcBorders>
              <w:top w:val="single" w:sz="12" w:space="0" w:color="00B3BE"/>
              <w:left w:val="single" w:sz="12" w:space="0" w:color="4BACC6" w:themeColor="accent5"/>
              <w:bottom w:val="single" w:sz="12" w:space="0" w:color="00B3BE"/>
              <w:right w:val="single" w:sz="12" w:space="0" w:color="4BACC6" w:themeColor="accent5"/>
            </w:tcBorders>
          </w:tcPr>
          <w:p w:rsidR="00E13A60" w:rsidRDefault="00E13A60" w:rsidP="0063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</w:rPr>
            </w:pPr>
          </w:p>
        </w:tc>
      </w:tr>
      <w:tr w:rsidR="00E13A60" w:rsidRPr="00781D42" w:rsidTr="006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Pr="00781D42" w:rsidRDefault="00E13A60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bCs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bCs w:val="0"/>
                <w:color w:val="auto"/>
                <w:lang w:eastAsia="en-GB"/>
              </w:rPr>
              <w:t>Your Business Name: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lang w:eastAsia="en-GB"/>
              </w:rPr>
            </w:pPr>
          </w:p>
        </w:tc>
      </w:tr>
      <w:tr w:rsidR="00E13A60" w:rsidRPr="00781D42" w:rsidTr="00636E3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Pr="00781D42" w:rsidRDefault="00AB682A" w:rsidP="00E13A60">
            <w:pPr>
              <w:autoSpaceDE w:val="0"/>
              <w:autoSpaceDN w:val="0"/>
              <w:adjustRightInd w:val="0"/>
              <w:spacing w:before="120" w:after="120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Nominator</w:t>
            </w:r>
            <w:r w:rsid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Name: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Pr="00781D42" w:rsidRDefault="00AB682A" w:rsidP="00AB682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Nominator</w:t>
            </w:r>
            <w:r w:rsid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Job Title: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Default="00AB682A" w:rsidP="00AB682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Nominator</w:t>
            </w:r>
            <w:r w:rsid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Contact Details: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636E31" w:rsidRDefault="00636E31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</w:p>
          <w:p w:rsidR="005E5500" w:rsidRDefault="005E5500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</w:p>
          <w:p w:rsidR="00E13A60" w:rsidRDefault="00EF7244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Why should your nomination</w:t>
            </w:r>
            <w:r w:rsidR="00E13A60" w:rsidRP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be awarded “Wellbeing Champion of the Year”</w:t>
            </w:r>
            <w:r w:rsidR="005E550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?</w:t>
            </w:r>
          </w:p>
          <w:p w:rsidR="005E5500" w:rsidRPr="00E13A60" w:rsidRDefault="005E5500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lang w:eastAsia="en-GB"/>
              </w:rPr>
            </w:pP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34453A" w:rsidRPr="0034453A" w:rsidRDefault="00E13A60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 w:rsidRP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Are you happy for us to promote your nomination via our social media and marketing outlets?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</w:tbl>
    <w:p w:rsidR="00E429A9" w:rsidRPr="00781D42" w:rsidRDefault="00E429A9" w:rsidP="00636E31">
      <w:pPr>
        <w:rPr>
          <w:rFonts w:ascii="Arial Rounded MT Bold" w:hAnsi="Arial Rounded MT Bold"/>
        </w:rPr>
      </w:pPr>
    </w:p>
    <w:sectPr w:rsidR="00E429A9" w:rsidRPr="00781D42" w:rsidSect="00E66828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39" w:rsidRDefault="00DF4739" w:rsidP="00DF4739">
      <w:pPr>
        <w:spacing w:after="0" w:line="240" w:lineRule="auto"/>
      </w:pPr>
      <w:r>
        <w:separator/>
      </w:r>
    </w:p>
  </w:endnote>
  <w:endnote w:type="continuationSeparator" w:id="0">
    <w:p w:rsidR="00DF4739" w:rsidRDefault="00DF4739" w:rsidP="00DF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9" w:rsidRDefault="00E429A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392ED1AE" wp14:editId="542EC84B">
          <wp:simplePos x="0" y="0"/>
          <wp:positionH relativeFrom="column">
            <wp:posOffset>790575</wp:posOffset>
          </wp:positionH>
          <wp:positionV relativeFrom="paragraph">
            <wp:posOffset>-33020</wp:posOffset>
          </wp:positionV>
          <wp:extent cx="4291965" cy="3498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1C6B50C" wp14:editId="5F1C51FE">
              <wp:simplePos x="0" y="0"/>
              <wp:positionH relativeFrom="column">
                <wp:posOffset>-1000125</wp:posOffset>
              </wp:positionH>
              <wp:positionV relativeFrom="paragraph">
                <wp:posOffset>-299085</wp:posOffset>
              </wp:positionV>
              <wp:extent cx="7761605" cy="9334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33450"/>
                      </a:xfrm>
                      <a:prstGeom prst="rect">
                        <a:avLst/>
                      </a:prstGeom>
                      <a:solidFill>
                        <a:srgbClr val="006EB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8.75pt;margin-top:-23.55pt;width:611.15pt;height:7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" fillcolor="#006eb7" stroked="f" strokecolor="black [0]" insetpen="t">
              <v:shadow color="#eeece1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39" w:rsidRDefault="00DF4739" w:rsidP="00DF4739">
      <w:pPr>
        <w:spacing w:after="0" w:line="240" w:lineRule="auto"/>
      </w:pPr>
      <w:r>
        <w:separator/>
      </w:r>
    </w:p>
  </w:footnote>
  <w:footnote w:type="continuationSeparator" w:id="0">
    <w:p w:rsidR="00DF4739" w:rsidRDefault="00DF4739" w:rsidP="00DF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8" w:rsidRDefault="00E66828" w:rsidP="00E66828">
    <w:pPr>
      <w:jc w:val="right"/>
    </w:pP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5F1B26CB" wp14:editId="2FAC32AF">
          <wp:extent cx="786809" cy="695102"/>
          <wp:effectExtent l="0" t="0" r="0" b="0"/>
          <wp:docPr id="6" name="Picture 6" descr="G:\healthimprovementteam\Wellbeing Business Hub\Marketing and Comms\Logos\Wellbeing at Work NEW\Wellbeing_at_Work_icon-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healthimprovementteam\Wellbeing Business Hub\Marketing and Comms\Logos\Wellbeing at Work NEW\Wellbeing_at_Work_icon-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695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  <w:t xml:space="preserve">         </w:t>
    </w:r>
    <w:r>
      <w:rPr>
        <w:noProof/>
        <w:lang w:eastAsia="en-GB"/>
      </w:rPr>
      <w:drawing>
        <wp:inline distT="0" distB="0" distL="0" distR="0" wp14:anchorId="7C211D7E" wp14:editId="1D755446">
          <wp:extent cx="1774800" cy="763200"/>
          <wp:effectExtent l="0" t="0" r="0" b="0"/>
          <wp:docPr id="9" name="Picture 9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39"/>
    <w:rsid w:val="000061FD"/>
    <w:rsid w:val="000518CC"/>
    <w:rsid w:val="0007373A"/>
    <w:rsid w:val="0011049A"/>
    <w:rsid w:val="001209DC"/>
    <w:rsid w:val="001A668A"/>
    <w:rsid w:val="001D63A7"/>
    <w:rsid w:val="002142CC"/>
    <w:rsid w:val="00254024"/>
    <w:rsid w:val="00330FED"/>
    <w:rsid w:val="0034453A"/>
    <w:rsid w:val="00365C4C"/>
    <w:rsid w:val="003C2FC3"/>
    <w:rsid w:val="004201B9"/>
    <w:rsid w:val="004227BA"/>
    <w:rsid w:val="004356EC"/>
    <w:rsid w:val="00465B09"/>
    <w:rsid w:val="004A1573"/>
    <w:rsid w:val="004A4578"/>
    <w:rsid w:val="004A4C31"/>
    <w:rsid w:val="004D6B2A"/>
    <w:rsid w:val="004E2C2E"/>
    <w:rsid w:val="005A2E39"/>
    <w:rsid w:val="005E5500"/>
    <w:rsid w:val="00605449"/>
    <w:rsid w:val="00630C0B"/>
    <w:rsid w:val="00633671"/>
    <w:rsid w:val="00636E31"/>
    <w:rsid w:val="006D2E20"/>
    <w:rsid w:val="006D63CD"/>
    <w:rsid w:val="006F1D4F"/>
    <w:rsid w:val="00746403"/>
    <w:rsid w:val="00762986"/>
    <w:rsid w:val="00781D42"/>
    <w:rsid w:val="007B16A7"/>
    <w:rsid w:val="007E2814"/>
    <w:rsid w:val="00841E4B"/>
    <w:rsid w:val="00892606"/>
    <w:rsid w:val="00910D85"/>
    <w:rsid w:val="00932F98"/>
    <w:rsid w:val="00967BF6"/>
    <w:rsid w:val="009D2D04"/>
    <w:rsid w:val="009D4CD3"/>
    <w:rsid w:val="00A93FCF"/>
    <w:rsid w:val="00AB682A"/>
    <w:rsid w:val="00AC5692"/>
    <w:rsid w:val="00AD6F7A"/>
    <w:rsid w:val="00AE41CD"/>
    <w:rsid w:val="00B22D2B"/>
    <w:rsid w:val="00B23E6C"/>
    <w:rsid w:val="00B37458"/>
    <w:rsid w:val="00B53FB2"/>
    <w:rsid w:val="00B926FE"/>
    <w:rsid w:val="00BB5148"/>
    <w:rsid w:val="00BC029F"/>
    <w:rsid w:val="00C106AA"/>
    <w:rsid w:val="00C4311D"/>
    <w:rsid w:val="00CE68A8"/>
    <w:rsid w:val="00D234F9"/>
    <w:rsid w:val="00D27727"/>
    <w:rsid w:val="00DB0F35"/>
    <w:rsid w:val="00DF4739"/>
    <w:rsid w:val="00DF5BF8"/>
    <w:rsid w:val="00DF6B89"/>
    <w:rsid w:val="00E0054C"/>
    <w:rsid w:val="00E13A60"/>
    <w:rsid w:val="00E429A9"/>
    <w:rsid w:val="00E44FE8"/>
    <w:rsid w:val="00E66828"/>
    <w:rsid w:val="00EF7244"/>
    <w:rsid w:val="00F31B7D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39"/>
  </w:style>
  <w:style w:type="paragraph" w:styleId="Footer">
    <w:name w:val="footer"/>
    <w:basedOn w:val="Normal"/>
    <w:link w:val="Foot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39"/>
  </w:style>
  <w:style w:type="table" w:styleId="LightShading-Accent5">
    <w:name w:val="Light Shading Accent 5"/>
    <w:basedOn w:val="TableNormal"/>
    <w:uiPriority w:val="60"/>
    <w:rsid w:val="00DF47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39"/>
  </w:style>
  <w:style w:type="paragraph" w:styleId="Footer">
    <w:name w:val="footer"/>
    <w:basedOn w:val="Normal"/>
    <w:link w:val="Foot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39"/>
  </w:style>
  <w:style w:type="table" w:styleId="LightShading-Accent5">
    <w:name w:val="Light Shading Accent 5"/>
    <w:basedOn w:val="TableNormal"/>
    <w:uiPriority w:val="60"/>
    <w:rsid w:val="00DF47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95B-FD76-4486-87D7-A0846441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4697B229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HAMMOUDEH Wissam, Admin Support</dc:creator>
  <cp:lastModifiedBy>THEOBALD Christopher, Administrator</cp:lastModifiedBy>
  <cp:revision>11</cp:revision>
  <cp:lastPrinted>2019-08-22T14:26:00Z</cp:lastPrinted>
  <dcterms:created xsi:type="dcterms:W3CDTF">2019-12-05T14:20:00Z</dcterms:created>
  <dcterms:modified xsi:type="dcterms:W3CDTF">2019-12-09T11:40:00Z</dcterms:modified>
</cp:coreProperties>
</file>